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Социальный контракт</w:t>
      </w:r>
    </w:p>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на осуществление индивидуальной предпринимательской деятельности, организацию самозанятости</w:t>
      </w:r>
    </w:p>
    <w:p w:rsidR="00E102AE" w:rsidRDefault="00E102AE" w:rsidP="00731307">
      <w:pPr>
        <w:pStyle w:val="ConsPlusNonformat"/>
        <w:jc w:val="right"/>
        <w:rPr>
          <w:rFonts w:ascii="Times New Roman" w:hAnsi="Times New Roman" w:cs="Times New Roman"/>
          <w:sz w:val="26"/>
          <w:szCs w:val="26"/>
        </w:rPr>
      </w:pPr>
      <w:r w:rsidRPr="00731307">
        <w:rPr>
          <w:rFonts w:ascii="Times New Roman" w:hAnsi="Times New Roman" w:cs="Times New Roman"/>
          <w:sz w:val="26"/>
          <w:szCs w:val="26"/>
        </w:rPr>
        <w:t xml:space="preserve">                                                                         «___» ____________ 20___ года</w:t>
      </w:r>
    </w:p>
    <w:p w:rsidR="00E102AE" w:rsidRPr="00731307" w:rsidRDefault="00E102AE" w:rsidP="00731307">
      <w:pPr>
        <w:pStyle w:val="ConsPlusNonformat"/>
        <w:jc w:val="right"/>
        <w:rPr>
          <w:rFonts w:ascii="Times New Roman" w:hAnsi="Times New Roman" w:cs="Times New Roman"/>
          <w:sz w:val="26"/>
          <w:szCs w:val="26"/>
        </w:rPr>
      </w:pPr>
    </w:p>
    <w:p w:rsidR="00E102AE" w:rsidRPr="00731307" w:rsidRDefault="00E102AE" w:rsidP="00731307">
      <w:pPr>
        <w:pStyle w:val="ConsPlusNonformat"/>
        <w:ind w:firstLine="709"/>
        <w:jc w:val="both"/>
        <w:rPr>
          <w:rFonts w:ascii="Times New Roman" w:hAnsi="Times New Roman" w:cs="Times New Roman"/>
          <w:sz w:val="26"/>
          <w:szCs w:val="26"/>
        </w:rPr>
      </w:pPr>
      <w:r w:rsidRPr="00731307">
        <w:rPr>
          <w:rFonts w:ascii="Times New Roman" w:hAnsi="Times New Roman" w:cs="Times New Roman"/>
          <w:sz w:val="26"/>
          <w:szCs w:val="26"/>
        </w:rPr>
        <w:t xml:space="preserve">    Комитет социальной политики города Челябинска, именуемый далее «Комитет», </w:t>
      </w:r>
      <w:r>
        <w:rPr>
          <w:rFonts w:ascii="Times New Roman" w:hAnsi="Times New Roman" w:cs="Times New Roman"/>
          <w:sz w:val="26"/>
          <w:szCs w:val="26"/>
        </w:rPr>
        <w:t xml:space="preserve">                      </w:t>
      </w:r>
      <w:r w:rsidRPr="00731307">
        <w:rPr>
          <w:rFonts w:ascii="Times New Roman" w:hAnsi="Times New Roman" w:cs="Times New Roman"/>
          <w:sz w:val="26"/>
          <w:szCs w:val="26"/>
        </w:rPr>
        <w:t>в лице председателя Комитета ___________________________________________, действующего на основании Положения о Комитете, и гражданин __________________________________________________________________</w:t>
      </w:r>
      <w:r>
        <w:rPr>
          <w:rFonts w:ascii="Times New Roman" w:hAnsi="Times New Roman" w:cs="Times New Roman"/>
          <w:sz w:val="26"/>
          <w:szCs w:val="26"/>
        </w:rPr>
        <w:t>________</w:t>
      </w:r>
    </w:p>
    <w:p w:rsidR="00E102AE" w:rsidRPr="00731307" w:rsidRDefault="00E102AE" w:rsidP="00731307">
      <w:pPr>
        <w:pStyle w:val="ConsPlusNonformat"/>
        <w:jc w:val="both"/>
        <w:rPr>
          <w:rFonts w:ascii="Times New Roman" w:hAnsi="Times New Roman" w:cs="Times New Roman"/>
          <w:sz w:val="26"/>
          <w:szCs w:val="26"/>
        </w:rPr>
      </w:pPr>
      <w:r w:rsidRPr="00731307">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w:t>
      </w:r>
      <w:r w:rsidRPr="00731307">
        <w:rPr>
          <w:rFonts w:ascii="Times New Roman" w:hAnsi="Times New Roman" w:cs="Times New Roman"/>
          <w:sz w:val="26"/>
          <w:szCs w:val="26"/>
        </w:rPr>
        <w:t xml:space="preserve"> </w:t>
      </w:r>
    </w:p>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(Ф.И.О., данные документа, удостоверяющего личность)</w:t>
      </w:r>
    </w:p>
    <w:p w:rsidR="00E102AE" w:rsidRPr="00731307" w:rsidRDefault="00E102AE" w:rsidP="00731307">
      <w:pPr>
        <w:pStyle w:val="ConsPlusNonformat"/>
        <w:jc w:val="both"/>
        <w:rPr>
          <w:rFonts w:ascii="Times New Roman" w:hAnsi="Times New Roman" w:cs="Times New Roman"/>
          <w:sz w:val="26"/>
          <w:szCs w:val="26"/>
        </w:rPr>
      </w:pPr>
      <w:r w:rsidRPr="00731307">
        <w:rPr>
          <w:rFonts w:ascii="Times New Roman" w:hAnsi="Times New Roman" w:cs="Times New Roman"/>
          <w:sz w:val="26"/>
          <w:szCs w:val="26"/>
        </w:rPr>
        <w:t>именуемый в дальнейшем «Заявитель», проживающий по адресу __________________________________________________________________</w:t>
      </w:r>
      <w:r>
        <w:rPr>
          <w:rFonts w:ascii="Times New Roman" w:hAnsi="Times New Roman" w:cs="Times New Roman"/>
          <w:sz w:val="26"/>
          <w:szCs w:val="26"/>
        </w:rPr>
        <w:t>________</w:t>
      </w:r>
    </w:p>
    <w:p w:rsidR="00E102AE" w:rsidRPr="00731307" w:rsidRDefault="00E102AE" w:rsidP="00731307">
      <w:pPr>
        <w:pStyle w:val="ConsPlusNonformat"/>
        <w:jc w:val="both"/>
        <w:rPr>
          <w:rFonts w:ascii="Times New Roman" w:hAnsi="Times New Roman" w:cs="Times New Roman"/>
          <w:sz w:val="26"/>
          <w:szCs w:val="26"/>
        </w:rPr>
      </w:pPr>
      <w:r w:rsidRPr="00731307">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w:t>
      </w:r>
      <w:r w:rsidRPr="00731307">
        <w:rPr>
          <w:rFonts w:ascii="Times New Roman" w:hAnsi="Times New Roman" w:cs="Times New Roman"/>
          <w:sz w:val="26"/>
          <w:szCs w:val="26"/>
        </w:rPr>
        <w:t>,</w:t>
      </w:r>
    </w:p>
    <w:p w:rsidR="00E102AE" w:rsidRPr="00731307" w:rsidRDefault="00E102AE" w:rsidP="00731307">
      <w:pPr>
        <w:pStyle w:val="ConsPlusNonformat"/>
        <w:jc w:val="both"/>
        <w:rPr>
          <w:rFonts w:ascii="Times New Roman" w:hAnsi="Times New Roman" w:cs="Times New Roman"/>
          <w:sz w:val="26"/>
          <w:szCs w:val="26"/>
        </w:rPr>
      </w:pPr>
      <w:r w:rsidRPr="00731307">
        <w:rPr>
          <w:rFonts w:ascii="Times New Roman" w:hAnsi="Times New Roman" w:cs="Times New Roman"/>
          <w:sz w:val="26"/>
          <w:szCs w:val="26"/>
        </w:rPr>
        <w:t xml:space="preserve"> совместно именуемые «Стороны», заключили настоящий социальный контракт </w:t>
      </w:r>
      <w:r>
        <w:rPr>
          <w:rFonts w:ascii="Times New Roman" w:hAnsi="Times New Roman" w:cs="Times New Roman"/>
          <w:sz w:val="26"/>
          <w:szCs w:val="26"/>
        </w:rPr>
        <w:t xml:space="preserve">                  </w:t>
      </w:r>
      <w:r w:rsidRPr="00731307">
        <w:rPr>
          <w:rFonts w:ascii="Times New Roman" w:hAnsi="Times New Roman" w:cs="Times New Roman"/>
          <w:sz w:val="26"/>
          <w:szCs w:val="26"/>
        </w:rPr>
        <w:t>о нижеследующем.</w:t>
      </w:r>
    </w:p>
    <w:p w:rsidR="00E102AE" w:rsidRPr="00731307" w:rsidRDefault="00E102AE" w:rsidP="00731307">
      <w:pPr>
        <w:pStyle w:val="ConsPlusNonformat"/>
        <w:jc w:val="both"/>
        <w:rPr>
          <w:rFonts w:ascii="Times New Roman" w:hAnsi="Times New Roman" w:cs="Times New Roman"/>
          <w:sz w:val="26"/>
          <w:szCs w:val="26"/>
        </w:rPr>
      </w:pPr>
    </w:p>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1. Предмет социального контракта</w:t>
      </w:r>
    </w:p>
    <w:p w:rsidR="00E102AE" w:rsidRPr="00731307" w:rsidRDefault="00E102AE" w:rsidP="00731307">
      <w:pPr>
        <w:pStyle w:val="ConsPlusNonformat"/>
        <w:jc w:val="both"/>
        <w:rPr>
          <w:rFonts w:ascii="Times New Roman" w:hAnsi="Times New Roman" w:cs="Times New Roman"/>
          <w:sz w:val="26"/>
          <w:szCs w:val="26"/>
        </w:rPr>
      </w:pPr>
    </w:p>
    <w:p w:rsidR="00E102AE" w:rsidRPr="00731307" w:rsidRDefault="00E102AE" w:rsidP="00731307">
      <w:pPr>
        <w:pStyle w:val="ConsPlusNonformat"/>
        <w:ind w:firstLine="709"/>
        <w:jc w:val="both"/>
        <w:rPr>
          <w:rFonts w:ascii="Times New Roman" w:hAnsi="Times New Roman" w:cs="Times New Roman"/>
          <w:sz w:val="26"/>
          <w:szCs w:val="26"/>
        </w:rPr>
      </w:pPr>
      <w:r w:rsidRPr="00731307">
        <w:rPr>
          <w:rFonts w:ascii="Times New Roman" w:hAnsi="Times New Roman" w:cs="Times New Roman"/>
          <w:sz w:val="26"/>
          <w:szCs w:val="26"/>
        </w:rPr>
        <w:t>1.1.  По настоящему социальному контракту Комитет обязуется обеспечить выплату Заявителю социального пособия на оказание помощи в организации индивидуальной предпринимательской деятельности, либо самозанятости (далее именуется – социальное пособие), а Заявитель обязуется выполнить мероприятия, предусмотренные настоящим социальным контрактом и прилагаемой к нему программой социальной адаптации (далее - Программа).</w:t>
      </w:r>
    </w:p>
    <w:p w:rsidR="00E102AE" w:rsidRPr="00731307" w:rsidRDefault="00E102AE" w:rsidP="00731307">
      <w:pPr>
        <w:pStyle w:val="ConsPlusNonformat"/>
        <w:ind w:firstLine="709"/>
        <w:jc w:val="both"/>
        <w:rPr>
          <w:rFonts w:ascii="Times New Roman" w:hAnsi="Times New Roman" w:cs="Times New Roman"/>
          <w:sz w:val="26"/>
          <w:szCs w:val="26"/>
        </w:rPr>
      </w:pPr>
      <w:r w:rsidRPr="00731307">
        <w:rPr>
          <w:rFonts w:ascii="Times New Roman" w:hAnsi="Times New Roman" w:cs="Times New Roman"/>
          <w:sz w:val="26"/>
          <w:szCs w:val="26"/>
        </w:rPr>
        <w:t xml:space="preserve"> 1.2.  Настоящий социальный контракт заключен на основании решения Комитета</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 от «___» __________ 20__ года, принятого в соответствии с решением </w:t>
      </w:r>
      <w:r>
        <w:rPr>
          <w:rFonts w:ascii="Times New Roman" w:hAnsi="Times New Roman" w:cs="Times New Roman"/>
          <w:sz w:val="26"/>
          <w:szCs w:val="26"/>
        </w:rPr>
        <w:t>м</w:t>
      </w:r>
      <w:r w:rsidRPr="00731307">
        <w:rPr>
          <w:rFonts w:ascii="Times New Roman" w:hAnsi="Times New Roman" w:cs="Times New Roman"/>
          <w:sz w:val="26"/>
          <w:szCs w:val="26"/>
        </w:rPr>
        <w:t>ежведомственной комиссии по оказанию   государственной социальной помощи на основании социального контракта от «___» __________ 20__ года.</w:t>
      </w:r>
    </w:p>
    <w:p w:rsidR="00E102AE" w:rsidRPr="00731307" w:rsidRDefault="00E102AE" w:rsidP="00731307">
      <w:pPr>
        <w:pStyle w:val="ConsPlusNonformat"/>
        <w:ind w:firstLine="709"/>
        <w:jc w:val="both"/>
        <w:rPr>
          <w:rFonts w:ascii="Times New Roman" w:hAnsi="Times New Roman" w:cs="Times New Roman"/>
          <w:sz w:val="26"/>
          <w:szCs w:val="26"/>
        </w:rPr>
      </w:pPr>
      <w:r w:rsidRPr="00731307">
        <w:rPr>
          <w:rFonts w:ascii="Times New Roman" w:hAnsi="Times New Roman" w:cs="Times New Roman"/>
          <w:sz w:val="26"/>
          <w:szCs w:val="26"/>
        </w:rPr>
        <w:t>1.3. В соответствии с программой социальной адаптации и бизнес-планом размер социального пособия составляет</w:t>
      </w:r>
      <w:r>
        <w:rPr>
          <w:rFonts w:ascii="Times New Roman" w:hAnsi="Times New Roman" w:cs="Times New Roman"/>
          <w:sz w:val="26"/>
          <w:szCs w:val="26"/>
        </w:rPr>
        <w:t xml:space="preserve"> </w:t>
      </w:r>
      <w:r w:rsidRPr="00731307">
        <w:rPr>
          <w:rFonts w:ascii="Times New Roman" w:hAnsi="Times New Roman" w:cs="Times New Roman"/>
          <w:sz w:val="26"/>
          <w:szCs w:val="26"/>
        </w:rPr>
        <w:t>___________ рублей</w:t>
      </w:r>
      <w:r w:rsidRPr="00731307">
        <w:rPr>
          <w:rStyle w:val="FootnoteReference"/>
          <w:rFonts w:ascii="Times New Roman" w:hAnsi="Times New Roman" w:cs="Times New Roman"/>
          <w:sz w:val="26"/>
          <w:szCs w:val="26"/>
        </w:rPr>
        <w:footnoteReference w:id="1"/>
      </w:r>
      <w:r w:rsidRPr="00731307">
        <w:rPr>
          <w:rFonts w:ascii="Times New Roman" w:hAnsi="Times New Roman" w:cs="Times New Roman"/>
          <w:sz w:val="26"/>
          <w:szCs w:val="26"/>
        </w:rPr>
        <w:t xml:space="preserve">. </w:t>
      </w:r>
    </w:p>
    <w:p w:rsidR="00E102AE"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1.4.  Социальное пособие </w:t>
      </w:r>
      <w:r>
        <w:rPr>
          <w:rFonts w:ascii="Times New Roman" w:hAnsi="Times New Roman" w:cs="Times New Roman"/>
          <w:sz w:val="26"/>
          <w:szCs w:val="26"/>
        </w:rPr>
        <w:t>выплачивается</w:t>
      </w:r>
      <w:r w:rsidRPr="00731307">
        <w:rPr>
          <w:rFonts w:ascii="Times New Roman" w:hAnsi="Times New Roman" w:cs="Times New Roman"/>
          <w:sz w:val="26"/>
          <w:szCs w:val="26"/>
        </w:rPr>
        <w:t xml:space="preserve"> не позднее 26 числа месяца, следующего за месяцем заключения настоящего социального контракта.</w:t>
      </w:r>
    </w:p>
    <w:p w:rsidR="00E102AE" w:rsidRPr="00731307"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1.5. При направлении Заявителя на прохождение профессионального обучения и дополнительного профессионального образования в организациях, осуществляющих образовательную деятельность на территории Челябинской области, имеющих лицензию на реализацию дополнительных профессиональных программ, основных программ профессионального обучения, размер социального пособия на оплату стоимости курса обучения составляет ________________рублей, но не более 30 000 рублей.</w:t>
      </w:r>
    </w:p>
    <w:p w:rsidR="00E102AE" w:rsidRPr="00731307" w:rsidRDefault="00E102AE" w:rsidP="00731307">
      <w:pPr>
        <w:pStyle w:val="ConsPlusNonformat"/>
        <w:jc w:val="both"/>
        <w:rPr>
          <w:rFonts w:ascii="Times New Roman" w:hAnsi="Times New Roman" w:cs="Times New Roman"/>
          <w:sz w:val="26"/>
          <w:szCs w:val="26"/>
        </w:rPr>
      </w:pPr>
    </w:p>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2. Права и обязанности Комитета</w:t>
      </w:r>
    </w:p>
    <w:p w:rsidR="00E102AE" w:rsidRPr="00731307" w:rsidRDefault="00E102AE" w:rsidP="00731307">
      <w:pPr>
        <w:pStyle w:val="ConsPlusNonformat"/>
        <w:jc w:val="both"/>
        <w:rPr>
          <w:rFonts w:ascii="Times New Roman" w:hAnsi="Times New Roman" w:cs="Times New Roman"/>
          <w:sz w:val="26"/>
          <w:szCs w:val="26"/>
        </w:rPr>
      </w:pPr>
    </w:p>
    <w:p w:rsidR="00E102AE" w:rsidRPr="00731307" w:rsidRDefault="00E102AE" w:rsidP="00731307">
      <w:pPr>
        <w:pStyle w:val="ConsPlusNonformat"/>
        <w:ind w:firstLine="709"/>
        <w:jc w:val="both"/>
        <w:rPr>
          <w:rFonts w:ascii="Times New Roman" w:hAnsi="Times New Roman" w:cs="Times New Roman"/>
          <w:sz w:val="26"/>
          <w:szCs w:val="26"/>
        </w:rPr>
      </w:pPr>
      <w:r w:rsidRPr="00731307">
        <w:rPr>
          <w:rFonts w:ascii="Times New Roman" w:hAnsi="Times New Roman" w:cs="Times New Roman"/>
          <w:sz w:val="26"/>
          <w:szCs w:val="26"/>
        </w:rPr>
        <w:t xml:space="preserve"> 2.1. Комитет вправе:</w:t>
      </w:r>
    </w:p>
    <w:p w:rsidR="00E102AE"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проверять   достоверность   сведений, представленных Заявителем для выплаты социального пособия;</w:t>
      </w:r>
    </w:p>
    <w:p w:rsidR="00E102AE" w:rsidRPr="00731307" w:rsidRDefault="00E102AE" w:rsidP="00FF570D">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проводить </w:t>
      </w:r>
      <w:r>
        <w:rPr>
          <w:rFonts w:ascii="Times New Roman" w:hAnsi="Times New Roman" w:cs="Times New Roman"/>
          <w:sz w:val="26"/>
          <w:szCs w:val="26"/>
        </w:rPr>
        <w:t xml:space="preserve">ежемесячный </w:t>
      </w:r>
      <w:r w:rsidRPr="00731307">
        <w:rPr>
          <w:rFonts w:ascii="Times New Roman" w:hAnsi="Times New Roman" w:cs="Times New Roman"/>
          <w:sz w:val="26"/>
          <w:szCs w:val="26"/>
        </w:rPr>
        <w:t xml:space="preserve">мониторинг условий </w:t>
      </w:r>
      <w:r>
        <w:rPr>
          <w:rFonts w:ascii="Times New Roman" w:hAnsi="Times New Roman" w:cs="Times New Roman"/>
          <w:sz w:val="26"/>
          <w:szCs w:val="26"/>
        </w:rPr>
        <w:t xml:space="preserve">проживания </w:t>
      </w:r>
      <w:r w:rsidRPr="00731307">
        <w:rPr>
          <w:rFonts w:ascii="Times New Roman" w:hAnsi="Times New Roman" w:cs="Times New Roman"/>
          <w:sz w:val="26"/>
          <w:szCs w:val="26"/>
        </w:rPr>
        <w:t xml:space="preserve">Заявителя в течение </w:t>
      </w:r>
      <w:r>
        <w:rPr>
          <w:rFonts w:ascii="Times New Roman" w:hAnsi="Times New Roman" w:cs="Times New Roman"/>
          <w:sz w:val="26"/>
          <w:szCs w:val="26"/>
        </w:rPr>
        <w:t xml:space="preserve">               12 месяцев </w:t>
      </w:r>
      <w:r w:rsidRPr="00731307">
        <w:rPr>
          <w:rFonts w:ascii="Times New Roman" w:hAnsi="Times New Roman" w:cs="Times New Roman"/>
          <w:sz w:val="26"/>
          <w:szCs w:val="26"/>
        </w:rPr>
        <w:t>со дня окончания срока действия настоящего социального контракта</w:t>
      </w:r>
      <w:r>
        <w:rPr>
          <w:rFonts w:ascii="Times New Roman" w:hAnsi="Times New Roman" w:cs="Times New Roman"/>
          <w:sz w:val="26"/>
          <w:szCs w:val="26"/>
        </w:rPr>
        <w:t>;</w:t>
      </w:r>
    </w:p>
    <w:p w:rsidR="00E102AE" w:rsidRPr="00731307" w:rsidRDefault="00E102AE" w:rsidP="00731307">
      <w:pPr>
        <w:pStyle w:val="ConsPlusNonformat"/>
        <w:ind w:firstLine="708"/>
        <w:jc w:val="both"/>
        <w:rPr>
          <w:rFonts w:ascii="Times New Roman" w:hAnsi="Times New Roman" w:cs="Times New Roman"/>
          <w:sz w:val="26"/>
          <w:szCs w:val="26"/>
        </w:rPr>
      </w:pP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проверять целевое использование Заявителем социального пособия.</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2.2. Комитет обязуется:</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Оказывать</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совместно с органами исполнительной власти и иными организациями, уполномоченными на решение вопросов в сфере </w:t>
      </w:r>
      <w:r>
        <w:rPr>
          <w:rFonts w:ascii="Times New Roman" w:hAnsi="Times New Roman" w:cs="Times New Roman"/>
          <w:sz w:val="26"/>
          <w:szCs w:val="26"/>
        </w:rPr>
        <w:t>регулирования</w:t>
      </w:r>
      <w:r w:rsidRPr="00731307">
        <w:rPr>
          <w:rFonts w:ascii="Times New Roman" w:hAnsi="Times New Roman" w:cs="Times New Roman"/>
          <w:sz w:val="26"/>
          <w:szCs w:val="26"/>
        </w:rPr>
        <w:t xml:space="preserve"> малого и среднего предпринимательства, органами и учреждения занятости населения, органами местного самоуправления содействие   Заявителю   в   организации индивидуальной предпринимательской деятельности, либо самозанятости;</w:t>
      </w:r>
    </w:p>
    <w:p w:rsidR="00E102AE"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оказывать совместно с органами исполнительной власти и иными организациями, уполномоченными на решение вопросов в сфере развития малого и среднего предпринимательства, содействие гражданину в прохождении обучения навыкам предпринимательской деятельности;</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обеспечить оплату Заявителю стоимость курса обучения (в случае направления Заявителя на обучение);</w:t>
      </w:r>
    </w:p>
    <w:p w:rsidR="00E102AE" w:rsidRPr="00731307"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оказывать содействие в получении Заявителем мер социальной поддержки в соответствии с действующим законодательством;</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обеспечить выплату Заявителю социального пособия в соответствии </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с условиями настоящего   социального   контракта, а   также   осуществлять контроль  </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 за целевым расходованием указанных денежных средств. Социальное пособие выплачивается путем перечисления на расчетный счет в кредитной организации;</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осуществлять    ежемесячный   контроль   за   выполнением   Заявителем обязательств, предусмотренных настоящим социальным контрактом;</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взыскать денежные средства, использованные Заявителем не по целевому назначению, в   случае   неисполнения   Заявителем   условий настоящего социального контракта;</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подготовить </w:t>
      </w:r>
      <w:r>
        <w:rPr>
          <w:rFonts w:ascii="Times New Roman" w:hAnsi="Times New Roman" w:cs="Times New Roman"/>
          <w:sz w:val="26"/>
          <w:szCs w:val="26"/>
        </w:rPr>
        <w:t>в течение последнего месяца</w:t>
      </w:r>
      <w:r w:rsidRPr="00731307">
        <w:rPr>
          <w:rFonts w:ascii="Times New Roman" w:hAnsi="Times New Roman" w:cs="Times New Roman"/>
          <w:sz w:val="26"/>
          <w:szCs w:val="26"/>
        </w:rPr>
        <w:t xml:space="preserve"> действия настоящего социального контракта заключение об </w:t>
      </w:r>
      <w:r>
        <w:rPr>
          <w:rFonts w:ascii="Times New Roman" w:hAnsi="Times New Roman" w:cs="Times New Roman"/>
          <w:sz w:val="26"/>
          <w:szCs w:val="26"/>
        </w:rPr>
        <w:t xml:space="preserve">оценке </w:t>
      </w:r>
      <w:r w:rsidRPr="00731307">
        <w:rPr>
          <w:rFonts w:ascii="Times New Roman" w:hAnsi="Times New Roman" w:cs="Times New Roman"/>
          <w:sz w:val="26"/>
          <w:szCs w:val="26"/>
        </w:rPr>
        <w:t>эффективности предпринятых мер по выводу Заявителя (семьи Заявителя) из трудной жизненной ситуации</w:t>
      </w:r>
      <w:r>
        <w:rPr>
          <w:rFonts w:ascii="Times New Roman" w:hAnsi="Times New Roman" w:cs="Times New Roman"/>
          <w:sz w:val="26"/>
          <w:szCs w:val="26"/>
        </w:rPr>
        <w:t xml:space="preserve"> или о необходимости продления срока действия настоящего социального контракта (в случае его заключения на период менее 12 месяцев), изменения мероприятий социального контракта, изменения размера социального пособия по текущему или иным мероприятиям социального контракта, предусмотренными абзацем шестым пункта 13 Порядка предоставления государственной социальной помощи на основании социального контракта в Челябинской области, утвержденного постановлением Правительства Челябинской области от 16.07.2014 № 332-П. </w:t>
      </w:r>
    </w:p>
    <w:p w:rsidR="00E102AE" w:rsidRDefault="00E102AE" w:rsidP="00731307">
      <w:pPr>
        <w:pStyle w:val="ConsPlusNonformat"/>
        <w:jc w:val="both"/>
        <w:rPr>
          <w:rFonts w:ascii="Times New Roman" w:hAnsi="Times New Roman" w:cs="Times New Roman"/>
          <w:sz w:val="26"/>
          <w:szCs w:val="26"/>
        </w:rPr>
      </w:pPr>
    </w:p>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3. Права и обязанности Заявителя</w:t>
      </w:r>
    </w:p>
    <w:p w:rsidR="00E102AE" w:rsidRPr="00731307" w:rsidRDefault="00E102AE" w:rsidP="00731307">
      <w:pPr>
        <w:pStyle w:val="ConsPlusNonformat"/>
        <w:ind w:firstLine="708"/>
        <w:jc w:val="both"/>
        <w:rPr>
          <w:rFonts w:ascii="Times New Roman" w:hAnsi="Times New Roman" w:cs="Times New Roman"/>
          <w:sz w:val="26"/>
          <w:szCs w:val="26"/>
        </w:rPr>
      </w:pP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3.1.  Заявитель имеет право на продление срока действия настоящего</w:t>
      </w:r>
      <w:r>
        <w:rPr>
          <w:rFonts w:ascii="Times New Roman" w:hAnsi="Times New Roman" w:cs="Times New Roman"/>
          <w:sz w:val="26"/>
          <w:szCs w:val="26"/>
        </w:rPr>
        <w:t xml:space="preserve"> </w:t>
      </w:r>
      <w:r w:rsidRPr="00731307">
        <w:rPr>
          <w:rFonts w:ascii="Times New Roman" w:hAnsi="Times New Roman" w:cs="Times New Roman"/>
          <w:sz w:val="26"/>
          <w:szCs w:val="26"/>
        </w:rPr>
        <w:t>социального контракта в случае невыполнения мероприятий Программы по независящим от него причинам.</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3.2. Заявитель обязан:</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зарегистрироваться (встать на учет) в установленном законодательством Российской Федерации    порядке    для   осуществления   индивидуальной предпринимательской деятельности или зарегистрироваться в налоговом органе в качестве налогоплательщика налога на профессиональный доход;</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приобрести в период действия настоящего социального контракта основные средства, материально-производственные запасы для осуществления индивидуальной предпринимательской деятельности или организации самозанятости, а также имущественные обязательства на праве аренды (не более 15 процентов назначаемой выплаты) - для осуществления индивидуальной предпринимательской деятельности</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31307">
        <w:rPr>
          <w:rFonts w:ascii="Times New Roman" w:hAnsi="Times New Roman" w:cs="Times New Roman"/>
          <w:sz w:val="26"/>
          <w:szCs w:val="26"/>
        </w:rPr>
        <w:t>и   представить   в   Комитет подтверждающие документы;</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осуществлять индивидуальную предпринимательскую деятельность или деятельность с применением специального налогового режима «Налог </w:t>
      </w:r>
      <w:r>
        <w:rPr>
          <w:rFonts w:ascii="Times New Roman" w:hAnsi="Times New Roman" w:cs="Times New Roman"/>
          <w:sz w:val="26"/>
          <w:szCs w:val="26"/>
        </w:rPr>
        <w:t xml:space="preserve">                                  </w:t>
      </w:r>
      <w:r w:rsidRPr="00731307">
        <w:rPr>
          <w:rFonts w:ascii="Times New Roman" w:hAnsi="Times New Roman" w:cs="Times New Roman"/>
          <w:sz w:val="26"/>
          <w:szCs w:val="26"/>
        </w:rPr>
        <w:t>на профессиональный доход» в течение срока   действия   настоящего   социального   контракта с представлением соответствующих сведений в Комитет;</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уведомить Комитет в течении 3 рабочих дней о прекращении индивидуальной предпринимательской деятельности или деятельности с применением специального налогового режима «Налог на профессиональный доход»;</w:t>
      </w:r>
    </w:p>
    <w:p w:rsidR="00E102AE" w:rsidRPr="00731307" w:rsidRDefault="00E102AE" w:rsidP="00753DB1">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возвратить денежные средства, полученные в качестве государственной социальной помощи, в полном объеме и в срок не позднее 30 дней со дня прекращения индивидуальной предпринимательской деятельности или деятельности с применением специального налогового режима «Налог на профессиональный доход» (в случае </w:t>
      </w:r>
      <w:r>
        <w:rPr>
          <w:rFonts w:ascii="Times New Roman" w:hAnsi="Times New Roman" w:cs="Times New Roman"/>
          <w:sz w:val="26"/>
          <w:szCs w:val="26"/>
        </w:rPr>
        <w:t xml:space="preserve">                         </w:t>
      </w:r>
      <w:r w:rsidRPr="00731307">
        <w:rPr>
          <w:rFonts w:ascii="Times New Roman" w:hAnsi="Times New Roman" w:cs="Times New Roman"/>
          <w:sz w:val="26"/>
          <w:szCs w:val="26"/>
        </w:rPr>
        <w:t>ее прекращения   в   период действия настоящего социального контракта по собственной инициативе), либо денежные средства, потраченные нецелевым образом;</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ежемесячно в последний рабочий день месяца информировать Комитет о прохождении профессионального обучения или получении дополнительного профессионального образования (при направлении Заявителя на обучение);</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получить документ о квалификации и представить копию документа в Комитет (при направлении Заявителя на обучение);</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уведомить Комитет о досрочном прекращении прохождения профессионального обучения или прекращении получения дополнительного профессионального образования, либо о досрочном расторжении трудового договора в течении 3 рабочих дней со дня наступления указанного обстоятельства (при направлении Заявителя на обучение);</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возвратить сумму, выплаченную ему на оплату стоимости обучения, в полном объеме в случае нецелевого использования средств, выплаченных Заявителю на оплату стоимости обучения, либо досрочного прекращения Заявителем обучения по собственной инициативе, без получения документа о квалификации (при направлении Заявителя на обучение); </w:t>
      </w:r>
    </w:p>
    <w:p w:rsidR="00E102AE" w:rsidRDefault="00E102AE" w:rsidP="0073130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предоставить через 3 месяца после окончания срока действия социального контракта в Комитет сведения о доходах Заявителя (семьи Заявителя) за 3 месяца, следующие за месяцем окончания срока действия социального контракта;</w:t>
      </w:r>
    </w:p>
    <w:p w:rsidR="00E102AE" w:rsidRPr="00731307" w:rsidRDefault="00E102AE" w:rsidP="00C32E61">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представлять по запросу Комитета сведения об осуществлении индивидуальной предпринимательской деятельности или деятельности</w:t>
      </w:r>
      <w:r>
        <w:rPr>
          <w:rFonts w:ascii="Times New Roman" w:hAnsi="Times New Roman" w:cs="Times New Roman"/>
          <w:sz w:val="26"/>
          <w:szCs w:val="26"/>
        </w:rPr>
        <w:t xml:space="preserve"> </w:t>
      </w:r>
      <w:r w:rsidRPr="00731307">
        <w:rPr>
          <w:rFonts w:ascii="Times New Roman" w:hAnsi="Times New Roman" w:cs="Times New Roman"/>
          <w:sz w:val="26"/>
          <w:szCs w:val="26"/>
        </w:rPr>
        <w:t>с применением специального налогового режима «Налог на про</w:t>
      </w:r>
      <w:r>
        <w:rPr>
          <w:rFonts w:ascii="Times New Roman" w:hAnsi="Times New Roman" w:cs="Times New Roman"/>
          <w:sz w:val="26"/>
          <w:szCs w:val="26"/>
        </w:rPr>
        <w:t>фессиональный доход» в течение 12 месяцев</w:t>
      </w:r>
      <w:r w:rsidRPr="00731307">
        <w:rPr>
          <w:rFonts w:ascii="Times New Roman" w:hAnsi="Times New Roman" w:cs="Times New Roman"/>
          <w:sz w:val="26"/>
          <w:szCs w:val="26"/>
        </w:rPr>
        <w:t xml:space="preserve"> со дня окончания срока действия настоящего социального контракта.</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3.3.  Заявитель несет ответственность в соответствии с действующим</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законодательством за </w:t>
      </w:r>
      <w:r>
        <w:rPr>
          <w:rFonts w:ascii="Times New Roman" w:hAnsi="Times New Roman" w:cs="Times New Roman"/>
          <w:sz w:val="26"/>
          <w:szCs w:val="26"/>
        </w:rPr>
        <w:t>п</w:t>
      </w:r>
      <w:r w:rsidRPr="00731307">
        <w:rPr>
          <w:rFonts w:ascii="Times New Roman" w:hAnsi="Times New Roman" w:cs="Times New Roman"/>
          <w:sz w:val="26"/>
          <w:szCs w:val="26"/>
        </w:rPr>
        <w:t>редставление в Комитет недостоверной информации.</w:t>
      </w:r>
    </w:p>
    <w:p w:rsidR="00E102AE" w:rsidRPr="00731307" w:rsidRDefault="00E102AE" w:rsidP="00731307">
      <w:pPr>
        <w:pStyle w:val="ConsPlusNonformat"/>
        <w:jc w:val="both"/>
        <w:rPr>
          <w:rFonts w:ascii="Times New Roman" w:hAnsi="Times New Roman" w:cs="Times New Roman"/>
          <w:sz w:val="26"/>
          <w:szCs w:val="26"/>
        </w:rPr>
      </w:pPr>
    </w:p>
    <w:p w:rsidR="00E102AE"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4. Срок действия социального контракта</w:t>
      </w:r>
    </w:p>
    <w:p w:rsidR="00E102AE" w:rsidRPr="00731307" w:rsidRDefault="00E102AE" w:rsidP="00731307">
      <w:pPr>
        <w:pStyle w:val="ConsPlusNonformat"/>
        <w:jc w:val="center"/>
        <w:rPr>
          <w:rFonts w:ascii="Times New Roman" w:hAnsi="Times New Roman" w:cs="Times New Roman"/>
          <w:sz w:val="26"/>
          <w:szCs w:val="26"/>
        </w:rPr>
      </w:pP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4.1.   Настоящий   социальный контракт вступает в силу с момента</w:t>
      </w:r>
      <w:r>
        <w:rPr>
          <w:rFonts w:ascii="Times New Roman" w:hAnsi="Times New Roman" w:cs="Times New Roman"/>
          <w:sz w:val="26"/>
          <w:szCs w:val="26"/>
        </w:rPr>
        <w:t xml:space="preserve"> </w:t>
      </w:r>
      <w:r w:rsidRPr="00731307">
        <w:rPr>
          <w:rFonts w:ascii="Times New Roman" w:hAnsi="Times New Roman" w:cs="Times New Roman"/>
          <w:sz w:val="26"/>
          <w:szCs w:val="26"/>
        </w:rPr>
        <w:t xml:space="preserve">подписания </w:t>
      </w:r>
      <w:r>
        <w:rPr>
          <w:rFonts w:ascii="Times New Roman" w:hAnsi="Times New Roman" w:cs="Times New Roman"/>
          <w:sz w:val="26"/>
          <w:szCs w:val="26"/>
        </w:rPr>
        <w:t xml:space="preserve">                    </w:t>
      </w:r>
      <w:r w:rsidRPr="00731307">
        <w:rPr>
          <w:rFonts w:ascii="Times New Roman" w:hAnsi="Times New Roman" w:cs="Times New Roman"/>
          <w:sz w:val="26"/>
          <w:szCs w:val="26"/>
        </w:rPr>
        <w:t>и действует в течение одного года с момента его подписания.</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4.2.  Настоящий социальный контракт может быть расторгнут Комитетом </w:t>
      </w:r>
      <w:r>
        <w:rPr>
          <w:rFonts w:ascii="Times New Roman" w:hAnsi="Times New Roman" w:cs="Times New Roman"/>
          <w:sz w:val="26"/>
          <w:szCs w:val="26"/>
        </w:rPr>
        <w:t xml:space="preserve">                     </w:t>
      </w:r>
      <w:r w:rsidRPr="00731307">
        <w:rPr>
          <w:rFonts w:ascii="Times New Roman" w:hAnsi="Times New Roman" w:cs="Times New Roman"/>
          <w:sz w:val="26"/>
          <w:szCs w:val="26"/>
        </w:rPr>
        <w:t>в одностороннем порядке в следующих случаях:</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невыполнения   Заявителем   мероприятий, предусмотренных Программой;</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выезда Заявителя (семьи Заявителя) на постоянное место жительства </w:t>
      </w:r>
      <w:r>
        <w:rPr>
          <w:rFonts w:ascii="Times New Roman" w:hAnsi="Times New Roman" w:cs="Times New Roman"/>
          <w:sz w:val="26"/>
          <w:szCs w:val="26"/>
        </w:rPr>
        <w:t xml:space="preserve">                           </w:t>
      </w:r>
      <w:r w:rsidRPr="00731307">
        <w:rPr>
          <w:rFonts w:ascii="Times New Roman" w:hAnsi="Times New Roman" w:cs="Times New Roman"/>
          <w:sz w:val="26"/>
          <w:szCs w:val="26"/>
        </w:rPr>
        <w:t>за пределы Челябинской области;</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изменения    состава    семьи    Заявителя, повлекшего   превышение среднедушевого дохода семьи или дохода одиноко проживающего Заявителя над величиной прожиточного минимума на душу населения в Челябинской области;</w:t>
      </w: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предоставления Заявителем недостоверной информации (сведений) о ходе выполнения мероприятий, предусмотренных Программой; смерти Заявителя.</w:t>
      </w:r>
    </w:p>
    <w:p w:rsidR="00E102AE" w:rsidRDefault="00E102AE" w:rsidP="00731307">
      <w:pPr>
        <w:pStyle w:val="ConsPlusNonformat"/>
        <w:jc w:val="center"/>
        <w:rPr>
          <w:rFonts w:ascii="Times New Roman" w:hAnsi="Times New Roman" w:cs="Times New Roman"/>
          <w:sz w:val="26"/>
          <w:szCs w:val="26"/>
        </w:rPr>
      </w:pPr>
    </w:p>
    <w:p w:rsidR="00E102AE"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5. Порядок разрешения споров</w:t>
      </w:r>
    </w:p>
    <w:p w:rsidR="00E102AE" w:rsidRPr="00731307" w:rsidRDefault="00E102AE" w:rsidP="00731307">
      <w:pPr>
        <w:pStyle w:val="ConsPlusNonformat"/>
        <w:jc w:val="center"/>
        <w:rPr>
          <w:rFonts w:ascii="Times New Roman" w:hAnsi="Times New Roman" w:cs="Times New Roman"/>
          <w:sz w:val="26"/>
          <w:szCs w:val="26"/>
        </w:rPr>
      </w:pP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 xml:space="preserve">5.1.  Все споры и разногласия по предмету настоящего социального контракта разрешаются сторонами путем переговоров. В случае если стороны не приходят </w:t>
      </w:r>
      <w:r>
        <w:rPr>
          <w:rFonts w:ascii="Times New Roman" w:hAnsi="Times New Roman" w:cs="Times New Roman"/>
          <w:sz w:val="26"/>
          <w:szCs w:val="26"/>
        </w:rPr>
        <w:t xml:space="preserve">                    </w:t>
      </w:r>
      <w:r w:rsidRPr="00731307">
        <w:rPr>
          <w:rFonts w:ascii="Times New Roman" w:hAnsi="Times New Roman" w:cs="Times New Roman"/>
          <w:sz w:val="26"/>
          <w:szCs w:val="26"/>
        </w:rPr>
        <w:t>к соглашению, спорный вопрос решается в судебном порядке.</w:t>
      </w:r>
    </w:p>
    <w:p w:rsidR="00E102AE" w:rsidRDefault="00E102AE" w:rsidP="00731307">
      <w:pPr>
        <w:pStyle w:val="ConsPlusNonformat"/>
        <w:jc w:val="center"/>
        <w:rPr>
          <w:rFonts w:ascii="Times New Roman" w:hAnsi="Times New Roman" w:cs="Times New Roman"/>
          <w:sz w:val="26"/>
          <w:szCs w:val="26"/>
        </w:rPr>
      </w:pPr>
    </w:p>
    <w:p w:rsidR="00E102AE"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6. Заключительные положения</w:t>
      </w:r>
    </w:p>
    <w:p w:rsidR="00E102AE" w:rsidRPr="00731307" w:rsidRDefault="00E102AE" w:rsidP="00731307">
      <w:pPr>
        <w:pStyle w:val="ConsPlusNonformat"/>
        <w:jc w:val="center"/>
        <w:rPr>
          <w:rFonts w:ascii="Times New Roman" w:hAnsi="Times New Roman" w:cs="Times New Roman"/>
          <w:sz w:val="26"/>
          <w:szCs w:val="26"/>
        </w:rPr>
      </w:pPr>
    </w:p>
    <w:p w:rsidR="00E102AE" w:rsidRPr="00731307" w:rsidRDefault="00E102AE" w:rsidP="00731307">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6.1.   Изменения и дополнения к настоящему социальному контракту оформляются письменно, подписываются сторонами и являются неотъемлемой частью настоящего социального контракта.</w:t>
      </w:r>
    </w:p>
    <w:p w:rsidR="00E102AE" w:rsidRPr="00731307" w:rsidRDefault="00E102AE" w:rsidP="00356250">
      <w:pPr>
        <w:pStyle w:val="ConsPlusNonformat"/>
        <w:ind w:firstLine="708"/>
        <w:jc w:val="both"/>
        <w:rPr>
          <w:rFonts w:ascii="Times New Roman" w:hAnsi="Times New Roman" w:cs="Times New Roman"/>
          <w:sz w:val="26"/>
          <w:szCs w:val="26"/>
        </w:rPr>
      </w:pPr>
      <w:r w:rsidRPr="00731307">
        <w:rPr>
          <w:rFonts w:ascii="Times New Roman" w:hAnsi="Times New Roman" w:cs="Times New Roman"/>
          <w:sz w:val="26"/>
          <w:szCs w:val="26"/>
        </w:rPr>
        <w:t>6.2.  Настоящий социальный контракт составлен в двух экземплярах,</w:t>
      </w:r>
      <w:r>
        <w:rPr>
          <w:rFonts w:ascii="Times New Roman" w:hAnsi="Times New Roman" w:cs="Times New Roman"/>
          <w:sz w:val="26"/>
          <w:szCs w:val="26"/>
        </w:rPr>
        <w:t xml:space="preserve"> </w:t>
      </w:r>
      <w:r w:rsidRPr="00731307">
        <w:rPr>
          <w:rFonts w:ascii="Times New Roman" w:hAnsi="Times New Roman" w:cs="Times New Roman"/>
          <w:sz w:val="26"/>
          <w:szCs w:val="26"/>
        </w:rPr>
        <w:t>имеющих одинаковую юридическую силу.</w:t>
      </w:r>
    </w:p>
    <w:p w:rsidR="00E102AE" w:rsidRPr="00731307" w:rsidRDefault="00E102AE" w:rsidP="00731307">
      <w:pPr>
        <w:pStyle w:val="ConsPlusNonformat"/>
        <w:jc w:val="center"/>
        <w:rPr>
          <w:rFonts w:ascii="Times New Roman" w:hAnsi="Times New Roman" w:cs="Times New Roman"/>
          <w:sz w:val="26"/>
          <w:szCs w:val="26"/>
        </w:rPr>
      </w:pPr>
      <w:r w:rsidRPr="00731307">
        <w:rPr>
          <w:rFonts w:ascii="Times New Roman" w:hAnsi="Times New Roman" w:cs="Times New Roman"/>
          <w:sz w:val="26"/>
          <w:szCs w:val="26"/>
        </w:rPr>
        <w:t>7. Подписи сторон</w:t>
      </w:r>
    </w:p>
    <w:tbl>
      <w:tblPr>
        <w:tblW w:w="0" w:type="auto"/>
        <w:tblInd w:w="-106" w:type="dxa"/>
        <w:tblLook w:val="00A0"/>
      </w:tblPr>
      <w:tblGrid>
        <w:gridCol w:w="4468"/>
        <w:gridCol w:w="5953"/>
      </w:tblGrid>
      <w:tr w:rsidR="00E102AE" w:rsidRPr="00ED3629">
        <w:tc>
          <w:tcPr>
            <w:tcW w:w="4468" w:type="dxa"/>
          </w:tcPr>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 xml:space="preserve">Комитет социальной политики города Челябинска </w:t>
            </w: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 xml:space="preserve">Председатель Комитета </w:t>
            </w: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______________   Л. Н. Мошкова</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 xml:space="preserve">      (подпись)              (Ф.И.О.)</w:t>
            </w: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p>
        </w:tc>
        <w:tc>
          <w:tcPr>
            <w:tcW w:w="5953" w:type="dxa"/>
          </w:tcPr>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___________________________________________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(Ф.И.О. Заявителя)</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___________________________________________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(дата рождения, домашний адрес)</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___________________________________________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расчетный счет______________________________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в__________________________________________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(наименование кредитной организации)</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ИНН/КПП 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БИК ______________________________________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кор.счет____________________________________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__________________________________________</w:t>
            </w:r>
          </w:p>
          <w:p w:rsidR="00E102AE" w:rsidRPr="00ED3629" w:rsidRDefault="00E102AE" w:rsidP="00ED3629">
            <w:pPr>
              <w:spacing w:after="0" w:line="240" w:lineRule="auto"/>
              <w:jc w:val="both"/>
              <w:rPr>
                <w:rFonts w:ascii="Times New Roman" w:hAnsi="Times New Roman" w:cs="Times New Roman"/>
                <w:sz w:val="26"/>
                <w:szCs w:val="26"/>
              </w:rPr>
            </w:pPr>
            <w:r w:rsidRPr="00ED3629">
              <w:rPr>
                <w:rFonts w:ascii="Times New Roman" w:hAnsi="Times New Roman" w:cs="Times New Roman"/>
                <w:sz w:val="26"/>
                <w:szCs w:val="26"/>
              </w:rPr>
              <w:t xml:space="preserve">              (подпись)                            (Ф.И.О.)</w:t>
            </w:r>
          </w:p>
        </w:tc>
      </w:tr>
    </w:tbl>
    <w:p w:rsidR="00E102AE" w:rsidRPr="00731307" w:rsidRDefault="00E102AE" w:rsidP="00731307">
      <w:pPr>
        <w:jc w:val="both"/>
        <w:rPr>
          <w:sz w:val="26"/>
          <w:szCs w:val="26"/>
        </w:rPr>
      </w:pPr>
      <w:bookmarkStart w:id="0" w:name="_GoBack"/>
      <w:bookmarkEnd w:id="0"/>
    </w:p>
    <w:sectPr w:rsidR="00E102AE" w:rsidRPr="00731307" w:rsidSect="00B824BE">
      <w:headerReference w:type="default" r:id="rId6"/>
      <w:headerReference w:type="first" r:id="rId7"/>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AE" w:rsidRDefault="00E102AE" w:rsidP="00B51852">
      <w:pPr>
        <w:spacing w:after="0" w:line="240" w:lineRule="auto"/>
      </w:pPr>
      <w:r>
        <w:separator/>
      </w:r>
    </w:p>
  </w:endnote>
  <w:endnote w:type="continuationSeparator" w:id="0">
    <w:p w:rsidR="00E102AE" w:rsidRDefault="00E102AE" w:rsidP="00B51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AE" w:rsidRDefault="00E102AE" w:rsidP="00B51852">
      <w:pPr>
        <w:spacing w:after="0" w:line="240" w:lineRule="auto"/>
      </w:pPr>
      <w:r>
        <w:separator/>
      </w:r>
    </w:p>
  </w:footnote>
  <w:footnote w:type="continuationSeparator" w:id="0">
    <w:p w:rsidR="00E102AE" w:rsidRDefault="00E102AE" w:rsidP="00B51852">
      <w:pPr>
        <w:spacing w:after="0" w:line="240" w:lineRule="auto"/>
      </w:pPr>
      <w:r>
        <w:continuationSeparator/>
      </w:r>
    </w:p>
  </w:footnote>
  <w:footnote w:id="1">
    <w:p w:rsidR="00E102AE" w:rsidRDefault="00E102AE" w:rsidP="00B51852">
      <w:pPr>
        <w:pStyle w:val="FootnoteText"/>
      </w:pPr>
      <w:r w:rsidRPr="00731307">
        <w:rPr>
          <w:rStyle w:val="FootnoteReference"/>
          <w:rFonts w:ascii="Times New Roman" w:hAnsi="Times New Roman" w:cs="Times New Roman"/>
        </w:rPr>
        <w:footnoteRef/>
      </w:r>
      <w:r w:rsidRPr="00731307">
        <w:rPr>
          <w:rFonts w:ascii="Times New Roman" w:hAnsi="Times New Roman" w:cs="Times New Roman"/>
        </w:rPr>
        <w:t xml:space="preserve">  Размер социального пособия  составляет не более суммы, предусмотренной частью 3 статьи 2 Закона Челябинской области «О государственной социальной помощи в Челябинской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AE" w:rsidRDefault="00E102AE">
    <w:pPr>
      <w:pStyle w:val="Header"/>
      <w:jc w:val="center"/>
    </w:pPr>
    <w:fldSimple w:instr=" PAGE   \* MERGEFORMAT ">
      <w:r>
        <w:rPr>
          <w:noProof/>
        </w:rPr>
        <w:t>4</w:t>
      </w:r>
    </w:fldSimple>
  </w:p>
  <w:p w:rsidR="00E102AE" w:rsidRDefault="00E10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AE" w:rsidRDefault="00E102AE">
    <w:pPr>
      <w:pStyle w:val="Header"/>
      <w:jc w:val="center"/>
    </w:pPr>
  </w:p>
  <w:p w:rsidR="00E102AE" w:rsidRDefault="00E102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852"/>
    <w:rsid w:val="0005640D"/>
    <w:rsid w:val="0009015C"/>
    <w:rsid w:val="000C1A56"/>
    <w:rsid w:val="000D7FEA"/>
    <w:rsid w:val="001220A9"/>
    <w:rsid w:val="001C245C"/>
    <w:rsid w:val="0029407D"/>
    <w:rsid w:val="003357DF"/>
    <w:rsid w:val="00356250"/>
    <w:rsid w:val="003E1BB4"/>
    <w:rsid w:val="00491631"/>
    <w:rsid w:val="004D3962"/>
    <w:rsid w:val="00666363"/>
    <w:rsid w:val="0068151E"/>
    <w:rsid w:val="00731307"/>
    <w:rsid w:val="00736137"/>
    <w:rsid w:val="00753DB1"/>
    <w:rsid w:val="00777D2C"/>
    <w:rsid w:val="007D19AB"/>
    <w:rsid w:val="007D38CA"/>
    <w:rsid w:val="007E4A9F"/>
    <w:rsid w:val="008E3055"/>
    <w:rsid w:val="009049E5"/>
    <w:rsid w:val="0094571B"/>
    <w:rsid w:val="009528C9"/>
    <w:rsid w:val="009636AC"/>
    <w:rsid w:val="00975D9F"/>
    <w:rsid w:val="009B6988"/>
    <w:rsid w:val="009E1E00"/>
    <w:rsid w:val="00A30F4F"/>
    <w:rsid w:val="00A42DD3"/>
    <w:rsid w:val="00A81C7C"/>
    <w:rsid w:val="00AF154E"/>
    <w:rsid w:val="00B452AC"/>
    <w:rsid w:val="00B51852"/>
    <w:rsid w:val="00B626E1"/>
    <w:rsid w:val="00B824BE"/>
    <w:rsid w:val="00C11646"/>
    <w:rsid w:val="00C32E61"/>
    <w:rsid w:val="00C6740D"/>
    <w:rsid w:val="00DA0452"/>
    <w:rsid w:val="00DA12EA"/>
    <w:rsid w:val="00DE1E20"/>
    <w:rsid w:val="00DF622C"/>
    <w:rsid w:val="00E102AE"/>
    <w:rsid w:val="00E433E6"/>
    <w:rsid w:val="00ED3629"/>
    <w:rsid w:val="00F64A76"/>
    <w:rsid w:val="00F74B53"/>
    <w:rsid w:val="00FA3C14"/>
    <w:rsid w:val="00FF57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52"/>
    <w:pPr>
      <w:spacing w:after="200" w:line="276" w:lineRule="auto"/>
    </w:pPr>
    <w:rPr>
      <w:rFonts w:cs="Calibri"/>
      <w:lang w:eastAsia="en-US"/>
    </w:rPr>
  </w:style>
  <w:style w:type="paragraph" w:styleId="Heading1">
    <w:name w:val="heading 1"/>
    <w:basedOn w:val="Normal"/>
    <w:next w:val="Normal"/>
    <w:link w:val="Heading1Char"/>
    <w:uiPriority w:val="99"/>
    <w:qFormat/>
    <w:rsid w:val="00FA3C14"/>
    <w:pPr>
      <w:keepNext/>
      <w:spacing w:before="240" w:after="60" w:line="240" w:lineRule="auto"/>
      <w:outlineLvl w:val="0"/>
    </w:pPr>
    <w:rPr>
      <w:rFonts w:ascii="Cambria" w:eastAsia="Times New Roman" w:hAnsi="Cambria" w:cs="Cambria"/>
      <w:b/>
      <w:bCs/>
      <w:kern w:val="32"/>
      <w:sz w:val="32"/>
      <w:szCs w:val="3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C14"/>
    <w:rPr>
      <w:rFonts w:ascii="Cambria" w:hAnsi="Cambria" w:cs="Cambria"/>
      <w:b/>
      <w:bCs/>
      <w:kern w:val="32"/>
      <w:sz w:val="32"/>
      <w:szCs w:val="32"/>
      <w:lang w:val="en-US"/>
    </w:rPr>
  </w:style>
  <w:style w:type="paragraph" w:customStyle="1" w:styleId="ConsPlusNonformat">
    <w:name w:val="ConsPlusNonformat"/>
    <w:uiPriority w:val="99"/>
    <w:rsid w:val="00B51852"/>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B518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5185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51852"/>
    <w:rPr>
      <w:sz w:val="20"/>
      <w:szCs w:val="20"/>
    </w:rPr>
  </w:style>
  <w:style w:type="character" w:styleId="FootnoteReference">
    <w:name w:val="footnote reference"/>
    <w:basedOn w:val="DefaultParagraphFont"/>
    <w:uiPriority w:val="99"/>
    <w:semiHidden/>
    <w:rsid w:val="00B51852"/>
    <w:rPr>
      <w:vertAlign w:val="superscript"/>
    </w:rPr>
  </w:style>
  <w:style w:type="paragraph" w:styleId="Header">
    <w:name w:val="header"/>
    <w:basedOn w:val="Normal"/>
    <w:link w:val="HeaderChar"/>
    <w:uiPriority w:val="99"/>
    <w:rsid w:val="00B5185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51852"/>
  </w:style>
  <w:style w:type="paragraph" w:styleId="Footer">
    <w:name w:val="footer"/>
    <w:basedOn w:val="Normal"/>
    <w:link w:val="FooterChar"/>
    <w:uiPriority w:val="99"/>
    <w:semiHidden/>
    <w:rsid w:val="00B5185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51852"/>
  </w:style>
</w:styles>
</file>

<file path=word/webSettings.xml><?xml version="1.0" encoding="utf-8"?>
<w:webSettings xmlns:r="http://schemas.openxmlformats.org/officeDocument/2006/relationships" xmlns:w="http://schemas.openxmlformats.org/wordprocessingml/2006/main">
  <w:divs>
    <w:div w:id="1614285241">
      <w:marLeft w:val="0"/>
      <w:marRight w:val="0"/>
      <w:marTop w:val="0"/>
      <w:marBottom w:val="0"/>
      <w:divBdr>
        <w:top w:val="none" w:sz="0" w:space="0" w:color="auto"/>
        <w:left w:val="none" w:sz="0" w:space="0" w:color="auto"/>
        <w:bottom w:val="none" w:sz="0" w:space="0" w:color="auto"/>
        <w:right w:val="none" w:sz="0" w:space="0" w:color="auto"/>
      </w:divBdr>
    </w:div>
    <w:div w:id="161428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1605</Words>
  <Characters>9149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Gusev.AV</dc:creator>
  <cp:keywords/>
  <dc:description/>
  <cp:lastModifiedBy>Белова АА</cp:lastModifiedBy>
  <cp:revision>14</cp:revision>
  <cp:lastPrinted>2020-09-30T05:21:00Z</cp:lastPrinted>
  <dcterms:created xsi:type="dcterms:W3CDTF">2020-09-14T06:50:00Z</dcterms:created>
  <dcterms:modified xsi:type="dcterms:W3CDTF">2021-04-22T06:40:00Z</dcterms:modified>
</cp:coreProperties>
</file>